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5E" w:rsidRDefault="005F19E2">
      <w:r>
        <w:t>Mr. Owens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5F19E2" w:rsidRDefault="005F19E2">
      <w:r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JFK Test</w:t>
      </w:r>
    </w:p>
    <w:p w:rsidR="005F19E2" w:rsidRDefault="005F19E2"/>
    <w:p w:rsidR="005F19E2" w:rsidRDefault="005F19E2">
      <w:r>
        <w:t>In order to be prepared for the upcoming test, please be familiar with the following key terms, events, people, etc.</w:t>
      </w:r>
    </w:p>
    <w:p w:rsidR="005F19E2" w:rsidRDefault="00DA7215" w:rsidP="005F19E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E44D3C3" wp14:editId="417CBCD3">
            <wp:simplePos x="0" y="0"/>
            <wp:positionH relativeFrom="column">
              <wp:posOffset>3847465</wp:posOffset>
            </wp:positionH>
            <wp:positionV relativeFrom="paragraph">
              <wp:posOffset>6350</wp:posOffset>
            </wp:positionV>
            <wp:extent cx="245745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E2">
        <w:t>Election of 1960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JFK (Background Biography)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JFK’s New Administration (Cabinet Members)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Bay of Pigs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New Frontier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Berlin Wall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Alliance for Progress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Peace Corps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Mutual Assured Destruction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Space Race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Nuclear Test Ban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Cuban Missile Crisis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Beginnings of Vietnam War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JFK Assassination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Warren Commission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Civil Rights Movement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Rosa Parks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Martin Luther King Jr.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March on Washington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proofErr w:type="spellStart"/>
      <w:r>
        <w:t>Medgar</w:t>
      </w:r>
      <w:proofErr w:type="spellEnd"/>
      <w:r>
        <w:t xml:space="preserve"> Evers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Civil Rights Act 1964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Sit Ins</w:t>
      </w:r>
    </w:p>
    <w:p w:rsidR="005F19E2" w:rsidRDefault="00DA7215" w:rsidP="005F19E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6A766120" wp14:editId="5A78FC76">
            <wp:simplePos x="0" y="0"/>
            <wp:positionH relativeFrom="column">
              <wp:posOffset>3466465</wp:posOffset>
            </wp:positionH>
            <wp:positionV relativeFrom="paragraph">
              <wp:posOffset>182880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9E2">
        <w:t>Freedom Riders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SNCC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bookmarkStart w:id="0" w:name="_GoBack"/>
      <w:r>
        <w:t>SCLC</w:t>
      </w:r>
    </w:p>
    <w:bookmarkEnd w:id="0"/>
    <w:p w:rsidR="005F19E2" w:rsidRDefault="005F19E2" w:rsidP="005F19E2">
      <w:pPr>
        <w:pStyle w:val="ListParagraph"/>
        <w:numPr>
          <w:ilvl w:val="0"/>
          <w:numId w:val="1"/>
        </w:numPr>
      </w:pPr>
      <w:r>
        <w:t>CORE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Selma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Freedom Summer Killings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Black Panthers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Emmet Till</w:t>
      </w:r>
    </w:p>
    <w:p w:rsidR="005F19E2" w:rsidRDefault="005F19E2" w:rsidP="005F19E2">
      <w:pPr>
        <w:pStyle w:val="ListParagraph"/>
        <w:numPr>
          <w:ilvl w:val="0"/>
          <w:numId w:val="1"/>
        </w:numPr>
      </w:pPr>
      <w:r>
        <w:t>24</w:t>
      </w:r>
      <w:r w:rsidRPr="005F19E2">
        <w:rPr>
          <w:vertAlign w:val="superscript"/>
        </w:rPr>
        <w:t>th</w:t>
      </w:r>
      <w:r>
        <w:t xml:space="preserve"> Amendment</w:t>
      </w:r>
    </w:p>
    <w:p w:rsidR="005F19E2" w:rsidRDefault="005F19E2" w:rsidP="005F19E2">
      <w:pPr>
        <w:pStyle w:val="ListParagraph"/>
      </w:pPr>
    </w:p>
    <w:sectPr w:rsidR="005F19E2" w:rsidSect="006C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739A"/>
    <w:multiLevelType w:val="hybridMultilevel"/>
    <w:tmpl w:val="7D20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9E2"/>
    <w:rsid w:val="005F19E2"/>
    <w:rsid w:val="006C5C5E"/>
    <w:rsid w:val="00D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3664C-3E57-45AA-A584-B04C7FB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>WCASD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dowens1</dc:creator>
  <cp:keywords/>
  <dc:description/>
  <cp:lastModifiedBy>Owens, Dean Travis</cp:lastModifiedBy>
  <cp:revision>2</cp:revision>
  <dcterms:created xsi:type="dcterms:W3CDTF">2008-05-20T12:12:00Z</dcterms:created>
  <dcterms:modified xsi:type="dcterms:W3CDTF">2014-05-14T12:03:00Z</dcterms:modified>
</cp:coreProperties>
</file>